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7" w:type="dxa"/>
        <w:tblInd w:w="-3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329"/>
      </w:tblGrid>
      <w:tr w:rsidR="00095506" w:rsidRPr="00205CB7" w:rsidTr="00174493">
        <w:tc>
          <w:tcPr>
            <w:tcW w:w="10057" w:type="dxa"/>
            <w:gridSpan w:val="2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095506" w:rsidRPr="006C764B" w:rsidRDefault="00095506" w:rsidP="00E26872">
            <w:pPr>
              <w:tabs>
                <w:tab w:val="left" w:pos="9720"/>
              </w:tabs>
              <w:rPr>
                <w:b/>
                <w:sz w:val="48"/>
              </w:rPr>
            </w:pPr>
            <w:r w:rsidRPr="006C764B">
              <w:rPr>
                <w:b/>
                <w:sz w:val="48"/>
              </w:rPr>
              <w:t>Ellipsis and Substitution: In Adverbial and Relative Clauses</w:t>
            </w:r>
          </w:p>
          <w:p w:rsidR="00095506" w:rsidRPr="00205CB7" w:rsidRDefault="00095506" w:rsidP="00E26872">
            <w:pPr>
              <w:tabs>
                <w:tab w:val="left" w:pos="9720"/>
              </w:tabs>
              <w:jc w:val="center"/>
              <w:rPr>
                <w:b/>
                <w:i/>
                <w:color w:val="FF0000"/>
                <w:sz w:val="28"/>
              </w:rPr>
            </w:pPr>
          </w:p>
        </w:tc>
      </w:tr>
      <w:tr w:rsidR="00095506" w:rsidRPr="00205CB7" w:rsidTr="00174493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095506" w:rsidRPr="00205CB7" w:rsidRDefault="00095506" w:rsidP="00E2687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95506" w:rsidRPr="00205CB7" w:rsidRDefault="00095506" w:rsidP="00E2687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095506" w:rsidRPr="00205CB7" w:rsidTr="00174493">
        <w:tc>
          <w:tcPr>
            <w:tcW w:w="1728" w:type="dxa"/>
            <w:tcBorders>
              <w:top w:val="nil"/>
              <w:bottom w:val="double" w:sz="6" w:space="0" w:color="auto"/>
            </w:tcBorders>
          </w:tcPr>
          <w:p w:rsidR="00095506" w:rsidRPr="006C764B" w:rsidRDefault="00095506" w:rsidP="00E26872">
            <w:pPr>
              <w:tabs>
                <w:tab w:val="left" w:pos="9720"/>
              </w:tabs>
              <w:rPr>
                <w:b/>
              </w:rPr>
            </w:pPr>
            <w:r w:rsidRPr="006C764B">
              <w:rPr>
                <w:b/>
              </w:rPr>
              <w:t>USE</w:t>
            </w:r>
          </w:p>
          <w:p w:rsidR="00095506" w:rsidRPr="006C764B" w:rsidRDefault="00095506" w:rsidP="00E26872">
            <w:pPr>
              <w:tabs>
                <w:tab w:val="left" w:pos="9720"/>
              </w:tabs>
              <w:rPr>
                <w:b/>
              </w:rPr>
            </w:pPr>
          </w:p>
          <w:p w:rsidR="00095506" w:rsidRPr="006C764B" w:rsidRDefault="00095506" w:rsidP="00E26872">
            <w:pPr>
              <w:tabs>
                <w:tab w:val="left" w:pos="9720"/>
              </w:tabs>
              <w:rPr>
                <w:b/>
              </w:rPr>
            </w:pPr>
          </w:p>
          <w:p w:rsidR="00095506" w:rsidRPr="006C764B" w:rsidRDefault="00095506" w:rsidP="00E26872">
            <w:pPr>
              <w:tabs>
                <w:tab w:val="left" w:pos="9720"/>
              </w:tabs>
              <w:rPr>
                <w:b/>
              </w:rPr>
            </w:pPr>
          </w:p>
          <w:p w:rsidR="00095506" w:rsidRPr="006C764B" w:rsidRDefault="00095506" w:rsidP="00E26872">
            <w:pPr>
              <w:tabs>
                <w:tab w:val="left" w:pos="9720"/>
              </w:tabs>
              <w:rPr>
                <w:b/>
              </w:rPr>
            </w:pPr>
          </w:p>
          <w:p w:rsidR="00095506" w:rsidRPr="006C764B" w:rsidRDefault="00095506" w:rsidP="00E26872">
            <w:pPr>
              <w:tabs>
                <w:tab w:val="left" w:pos="9720"/>
              </w:tabs>
            </w:pPr>
          </w:p>
        </w:tc>
        <w:tc>
          <w:tcPr>
            <w:tcW w:w="8329" w:type="dxa"/>
            <w:tcBorders>
              <w:top w:val="nil"/>
              <w:bottom w:val="double" w:sz="6" w:space="0" w:color="auto"/>
            </w:tcBorders>
          </w:tcPr>
          <w:p w:rsidR="00095506" w:rsidRDefault="00095506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spacing w:after="120"/>
              <w:rPr>
                <w:iCs/>
              </w:rPr>
            </w:pPr>
            <w:r>
              <w:rPr>
                <w:iCs/>
              </w:rPr>
              <w:t xml:space="preserve">It is common to “reduce” or shorten sentences in English by removing repetitive or understood information. </w:t>
            </w:r>
          </w:p>
          <w:p w:rsidR="00095506" w:rsidRDefault="00095506" w:rsidP="00174493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ind w:right="-131"/>
              <w:rPr>
                <w:iCs/>
              </w:rPr>
            </w:pPr>
            <w:r>
              <w:rPr>
                <w:iCs/>
              </w:rPr>
              <w:t xml:space="preserve">In </w:t>
            </w:r>
            <w:r w:rsidRPr="006968D9">
              <w:rPr>
                <w:b/>
                <w:bCs/>
                <w:iCs/>
              </w:rPr>
              <w:t>Relative Clauses</w:t>
            </w:r>
            <w:r>
              <w:rPr>
                <w:iCs/>
              </w:rPr>
              <w:t xml:space="preserve"> containing passive verbs, the </w:t>
            </w:r>
            <w:r w:rsidRPr="008038D2">
              <w:rPr>
                <w:b/>
                <w:bCs/>
                <w:iCs/>
              </w:rPr>
              <w:t>relative pronoun and the verb “be</w:t>
            </w:r>
            <w:r>
              <w:rPr>
                <w:iCs/>
              </w:rPr>
              <w:t xml:space="preserve">” </w:t>
            </w:r>
            <w:r>
              <w:rPr>
                <w:b/>
                <w:bCs/>
                <w:iCs/>
              </w:rPr>
              <w:t>are usually</w:t>
            </w:r>
            <w:r w:rsidRPr="000467A7">
              <w:rPr>
                <w:b/>
                <w:bCs/>
                <w:iCs/>
              </w:rPr>
              <w:t xml:space="preserve"> left out</w:t>
            </w:r>
            <w:r>
              <w:rPr>
                <w:iCs/>
              </w:rPr>
              <w:t>.  These words are understood in the clause.</w:t>
            </w:r>
          </w:p>
          <w:p w:rsidR="00095506" w:rsidRDefault="00095506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i/>
              </w:rPr>
            </w:pPr>
            <w:r>
              <w:rPr>
                <w:i/>
              </w:rPr>
              <w:t xml:space="preserve">      We studied many books (</w:t>
            </w:r>
            <w:r w:rsidRPr="008038D2">
              <w:rPr>
                <w:b/>
                <w:bCs/>
                <w:i/>
                <w:u w:val="single"/>
              </w:rPr>
              <w:t>which had been</w:t>
            </w:r>
            <w:r>
              <w:rPr>
                <w:i/>
              </w:rPr>
              <w:t xml:space="preserve"> written by various authors). </w:t>
            </w:r>
          </w:p>
          <w:p w:rsidR="00095506" w:rsidRPr="000467A7" w:rsidRDefault="00095506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b/>
                <w:bCs/>
                <w:iCs/>
                <w:sz w:val="18"/>
                <w:szCs w:val="18"/>
              </w:rPr>
            </w:pPr>
            <w:r>
              <w:rPr>
                <w:i/>
              </w:rPr>
              <w:t xml:space="preserve">                                                                     </w:t>
            </w:r>
            <w:r w:rsidRPr="000467A7">
              <w:rPr>
                <w:b/>
                <w:bCs/>
                <w:iCs/>
                <w:sz w:val="18"/>
                <w:szCs w:val="18"/>
              </w:rPr>
              <w:t>Relative Clause</w:t>
            </w:r>
          </w:p>
          <w:p w:rsidR="00095506" w:rsidRPr="000467A7" w:rsidRDefault="00095506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b/>
                <w:bCs/>
                <w:i/>
                <w:sz w:val="18"/>
                <w:szCs w:val="18"/>
              </w:rPr>
            </w:pPr>
          </w:p>
          <w:p w:rsidR="00095506" w:rsidRDefault="00095506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spacing w:after="120"/>
              <w:rPr>
                <w:i/>
              </w:rPr>
            </w:pPr>
            <w:r>
              <w:rPr>
                <w:iCs/>
              </w:rPr>
              <w:t xml:space="preserve">   =</w:t>
            </w:r>
            <w:r w:rsidRPr="008038D2">
              <w:rPr>
                <w:i/>
              </w:rPr>
              <w:t xml:space="preserve">We studied many books written by various authors. </w:t>
            </w:r>
            <w:r>
              <w:rPr>
                <w:i/>
              </w:rPr>
              <w:t>(omit relative pronoun + be)</w:t>
            </w:r>
          </w:p>
          <w:p w:rsidR="00095506" w:rsidRDefault="00095506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i/>
              </w:rPr>
            </w:pPr>
          </w:p>
          <w:p w:rsidR="00095506" w:rsidRDefault="00095506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iCs/>
              </w:rPr>
            </w:pPr>
            <w:r>
              <w:rPr>
                <w:iCs/>
              </w:rPr>
              <w:t xml:space="preserve">In </w:t>
            </w:r>
            <w:r w:rsidRPr="008038D2">
              <w:rPr>
                <w:b/>
                <w:bCs/>
                <w:iCs/>
              </w:rPr>
              <w:t>Adverbial Clauses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iCs/>
              </w:rPr>
              <w:t xml:space="preserve">the </w:t>
            </w:r>
            <w:r w:rsidRPr="000467A7">
              <w:rPr>
                <w:b/>
                <w:bCs/>
                <w:iCs/>
              </w:rPr>
              <w:t>subject and verb</w:t>
            </w:r>
            <w:r>
              <w:rPr>
                <w:iCs/>
              </w:rPr>
              <w:t xml:space="preserve"> </w:t>
            </w:r>
            <w:r w:rsidRPr="000467A7">
              <w:rPr>
                <w:b/>
                <w:bCs/>
                <w:iCs/>
              </w:rPr>
              <w:t>are left out</w:t>
            </w:r>
            <w:r>
              <w:rPr>
                <w:iCs/>
              </w:rPr>
              <w:t xml:space="preserve"> when the subject is the same as the subject of the main clause.  The adverbial clause can appear at the beginning or end of the sentence. A comma is needed if the clause appears at the beginning. </w:t>
            </w:r>
          </w:p>
          <w:p w:rsidR="00095506" w:rsidRPr="000467A7" w:rsidRDefault="00095506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i/>
              </w:rPr>
            </w:pPr>
            <w:r>
              <w:rPr>
                <w:iCs/>
              </w:rPr>
              <w:t xml:space="preserve">      </w:t>
            </w:r>
            <w:r>
              <w:rPr>
                <w:i/>
              </w:rPr>
              <w:t xml:space="preserve">I listened to the radio (while </w:t>
            </w:r>
            <w:r w:rsidRPr="000467A7">
              <w:rPr>
                <w:b/>
                <w:bCs/>
                <w:i/>
                <w:u w:val="single"/>
              </w:rPr>
              <w:t>I was</w:t>
            </w:r>
            <w:r>
              <w:rPr>
                <w:i/>
              </w:rPr>
              <w:t xml:space="preserve"> driving home). </w:t>
            </w:r>
          </w:p>
          <w:p w:rsidR="00095506" w:rsidRDefault="00095506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spacing w:after="120"/>
              <w:rPr>
                <w:b/>
                <w:bCs/>
                <w:iCs/>
                <w:sz w:val="18"/>
                <w:szCs w:val="18"/>
              </w:rPr>
            </w:pPr>
            <w:r>
              <w:rPr>
                <w:iCs/>
              </w:rPr>
              <w:t xml:space="preserve">                                                     </w:t>
            </w:r>
            <w:r w:rsidRPr="000467A7">
              <w:rPr>
                <w:b/>
                <w:bCs/>
                <w:iCs/>
                <w:sz w:val="18"/>
                <w:szCs w:val="18"/>
              </w:rPr>
              <w:t>Adverbial Clause</w:t>
            </w:r>
          </w:p>
          <w:p w:rsidR="00095506" w:rsidRDefault="00095506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spacing w:after="120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  = </w:t>
            </w:r>
            <w:r w:rsidRPr="000467A7">
              <w:rPr>
                <w:i/>
                <w:szCs w:val="24"/>
              </w:rPr>
              <w:t>I listened to the radio while driving home</w:t>
            </w:r>
            <w:r>
              <w:rPr>
                <w:iCs/>
                <w:szCs w:val="24"/>
              </w:rPr>
              <w:t>.  (omit subject and verb from clause)</w:t>
            </w:r>
          </w:p>
          <w:p w:rsidR="00095506" w:rsidRPr="000467A7" w:rsidRDefault="00095506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spacing w:after="12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 = </w:t>
            </w:r>
            <w:r w:rsidRPr="009B5B0B">
              <w:rPr>
                <w:i/>
                <w:szCs w:val="24"/>
              </w:rPr>
              <w:t>While driving home, I listened to the radio.</w:t>
            </w:r>
            <w:r>
              <w:rPr>
                <w:iCs/>
                <w:szCs w:val="24"/>
              </w:rPr>
              <w:t xml:space="preserve">  </w:t>
            </w:r>
          </w:p>
        </w:tc>
      </w:tr>
    </w:tbl>
    <w:p w:rsidR="00095506" w:rsidRDefault="00095506" w:rsidP="00095506">
      <w:pPr>
        <w:tabs>
          <w:tab w:val="right" w:pos="9180"/>
          <w:tab w:val="left" w:pos="9720"/>
        </w:tabs>
        <w:spacing w:line="360" w:lineRule="auto"/>
        <w:rPr>
          <w:iCs/>
          <w:color w:val="FF0000"/>
        </w:rPr>
      </w:pPr>
    </w:p>
    <w:p w:rsidR="00095506" w:rsidRPr="00DE2CAA" w:rsidRDefault="00095506" w:rsidP="00174493">
      <w:pPr>
        <w:pBdr>
          <w:top w:val="single" w:sz="18" w:space="1" w:color="auto"/>
          <w:left w:val="single" w:sz="18" w:space="1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right" w:pos="9180"/>
          <w:tab w:val="left" w:pos="9720"/>
        </w:tabs>
        <w:ind w:right="-180"/>
        <w:rPr>
          <w:bCs/>
          <w:i/>
        </w:rPr>
      </w:pPr>
      <w:r w:rsidRPr="00DE2CAA">
        <w:rPr>
          <w:bCs/>
          <w:i/>
        </w:rPr>
        <w:t xml:space="preserve">Rewrite the following sentences containing RELATIVE and ADVERBIAL CLAUSES. Leave out unnecessary words to reduce the sentences. </w:t>
      </w:r>
    </w:p>
    <w:p w:rsidR="00095506" w:rsidRDefault="00095506" w:rsidP="00095506">
      <w:pPr>
        <w:tabs>
          <w:tab w:val="right" w:pos="9180"/>
          <w:tab w:val="left" w:pos="9720"/>
        </w:tabs>
        <w:spacing w:line="276" w:lineRule="auto"/>
        <w:rPr>
          <w:iCs/>
          <w:color w:val="FF0000"/>
        </w:rPr>
      </w:pPr>
    </w:p>
    <w:p w:rsidR="00095506" w:rsidRDefault="00095506" w:rsidP="00095506">
      <w:pPr>
        <w:numPr>
          <w:ilvl w:val="0"/>
          <w:numId w:val="1"/>
        </w:numPr>
        <w:tabs>
          <w:tab w:val="right" w:pos="9180"/>
          <w:tab w:val="left" w:pos="9720"/>
        </w:tabs>
        <w:spacing w:line="276" w:lineRule="auto"/>
        <w:ind w:hanging="720"/>
        <w:rPr>
          <w:iCs/>
        </w:rPr>
      </w:pPr>
      <w:r>
        <w:rPr>
          <w:iCs/>
        </w:rPr>
        <w:t xml:space="preserve">While she was living in </w:t>
      </w:r>
      <w:smartTag w:uri="urn:schemas-microsoft-com:office:smarttags" w:element="country-region">
        <w:smartTag w:uri="urn:schemas-microsoft-com:office:smarttags" w:element="place">
          <w:r>
            <w:rPr>
              <w:iCs/>
            </w:rPr>
            <w:t>Japan</w:t>
          </w:r>
        </w:smartTag>
      </w:smartTag>
      <w:r>
        <w:rPr>
          <w:iCs/>
        </w:rPr>
        <w:t xml:space="preserve">, she studied flower arranging. </w:t>
      </w:r>
    </w:p>
    <w:p w:rsidR="00095506" w:rsidRDefault="00095506" w:rsidP="00095506">
      <w:pPr>
        <w:tabs>
          <w:tab w:val="right" w:pos="9180"/>
          <w:tab w:val="left" w:pos="9720"/>
        </w:tabs>
        <w:spacing w:line="276" w:lineRule="auto"/>
        <w:ind w:left="720"/>
        <w:rPr>
          <w:iCs/>
        </w:rPr>
      </w:pPr>
      <w:r>
        <w:rPr>
          <w:iCs/>
        </w:rPr>
        <w:t>________________________________________________________________________</w:t>
      </w:r>
    </w:p>
    <w:p w:rsidR="00174493" w:rsidRDefault="00174493" w:rsidP="00095506">
      <w:pPr>
        <w:tabs>
          <w:tab w:val="right" w:pos="9180"/>
          <w:tab w:val="left" w:pos="9720"/>
        </w:tabs>
        <w:spacing w:line="276" w:lineRule="auto"/>
        <w:ind w:left="720"/>
        <w:rPr>
          <w:iCs/>
        </w:rPr>
      </w:pPr>
    </w:p>
    <w:p w:rsidR="00095506" w:rsidRDefault="00095506" w:rsidP="00095506">
      <w:pPr>
        <w:numPr>
          <w:ilvl w:val="0"/>
          <w:numId w:val="1"/>
        </w:numPr>
        <w:tabs>
          <w:tab w:val="right" w:pos="9180"/>
          <w:tab w:val="left" w:pos="9720"/>
        </w:tabs>
        <w:spacing w:line="276" w:lineRule="auto"/>
        <w:ind w:hanging="720"/>
        <w:rPr>
          <w:iCs/>
        </w:rPr>
      </w:pPr>
      <w:r>
        <w:rPr>
          <w:iCs/>
        </w:rPr>
        <w:t xml:space="preserve">I looked at many photographs which had been taken all over the world. </w:t>
      </w:r>
    </w:p>
    <w:p w:rsidR="00095506" w:rsidRDefault="00095506" w:rsidP="00095506">
      <w:pPr>
        <w:tabs>
          <w:tab w:val="right" w:pos="9180"/>
          <w:tab w:val="left" w:pos="9720"/>
        </w:tabs>
        <w:spacing w:line="276" w:lineRule="auto"/>
        <w:ind w:left="720"/>
        <w:rPr>
          <w:iCs/>
        </w:rPr>
      </w:pPr>
      <w:r>
        <w:rPr>
          <w:iCs/>
        </w:rPr>
        <w:t>________________________________________________________________________</w:t>
      </w:r>
    </w:p>
    <w:p w:rsidR="00174493" w:rsidRDefault="00174493" w:rsidP="00095506">
      <w:pPr>
        <w:tabs>
          <w:tab w:val="right" w:pos="9180"/>
          <w:tab w:val="left" w:pos="9720"/>
        </w:tabs>
        <w:spacing w:line="276" w:lineRule="auto"/>
        <w:ind w:left="720"/>
        <w:rPr>
          <w:iCs/>
        </w:rPr>
      </w:pPr>
    </w:p>
    <w:p w:rsidR="00095506" w:rsidRDefault="00095506" w:rsidP="00095506">
      <w:pPr>
        <w:numPr>
          <w:ilvl w:val="0"/>
          <w:numId w:val="1"/>
        </w:numPr>
        <w:tabs>
          <w:tab w:val="right" w:pos="9180"/>
          <w:tab w:val="left" w:pos="9720"/>
        </w:tabs>
        <w:spacing w:line="276" w:lineRule="auto"/>
        <w:ind w:hanging="720"/>
        <w:rPr>
          <w:iCs/>
        </w:rPr>
      </w:pPr>
      <w:r>
        <w:rPr>
          <w:iCs/>
        </w:rPr>
        <w:t xml:space="preserve">The Prime Minister talked to students who had been chosen from schools across the </w:t>
      </w:r>
      <w:bookmarkStart w:id="0" w:name="_GoBack"/>
      <w:bookmarkEnd w:id="0"/>
      <w:r>
        <w:rPr>
          <w:iCs/>
        </w:rPr>
        <w:t>country.</w:t>
      </w:r>
    </w:p>
    <w:p w:rsidR="00095506" w:rsidRDefault="00095506" w:rsidP="00095506">
      <w:pPr>
        <w:tabs>
          <w:tab w:val="right" w:pos="9180"/>
          <w:tab w:val="left" w:pos="9720"/>
        </w:tabs>
        <w:spacing w:line="276" w:lineRule="auto"/>
        <w:ind w:left="720"/>
        <w:rPr>
          <w:iCs/>
        </w:rPr>
      </w:pPr>
      <w:r>
        <w:rPr>
          <w:iCs/>
        </w:rPr>
        <w:t>________________________________________________________________________</w:t>
      </w:r>
    </w:p>
    <w:p w:rsidR="00095506" w:rsidRDefault="00095506" w:rsidP="00095506">
      <w:pPr>
        <w:numPr>
          <w:ilvl w:val="0"/>
          <w:numId w:val="1"/>
        </w:numPr>
        <w:tabs>
          <w:tab w:val="right" w:pos="9180"/>
          <w:tab w:val="left" w:pos="9720"/>
        </w:tabs>
        <w:spacing w:line="276" w:lineRule="auto"/>
        <w:ind w:hanging="720"/>
        <w:rPr>
          <w:iCs/>
        </w:rPr>
      </w:pPr>
      <w:r>
        <w:rPr>
          <w:iCs/>
        </w:rPr>
        <w:t xml:space="preserve">We saw a moose and a bear while we were hiking in the mountains. </w:t>
      </w:r>
    </w:p>
    <w:p w:rsidR="00095506" w:rsidRDefault="00095506" w:rsidP="00095506">
      <w:pPr>
        <w:tabs>
          <w:tab w:val="right" w:pos="9180"/>
          <w:tab w:val="left" w:pos="9720"/>
        </w:tabs>
        <w:spacing w:line="276" w:lineRule="auto"/>
        <w:ind w:left="720"/>
        <w:rPr>
          <w:iCs/>
        </w:rPr>
      </w:pPr>
      <w:r>
        <w:rPr>
          <w:iCs/>
        </w:rPr>
        <w:t>________________________________________________________________________</w:t>
      </w:r>
    </w:p>
    <w:p w:rsidR="00174493" w:rsidRPr="009B5B0B" w:rsidRDefault="00174493" w:rsidP="00095506">
      <w:pPr>
        <w:tabs>
          <w:tab w:val="right" w:pos="9180"/>
          <w:tab w:val="left" w:pos="9720"/>
        </w:tabs>
        <w:spacing w:line="276" w:lineRule="auto"/>
        <w:ind w:left="720"/>
        <w:rPr>
          <w:iCs/>
        </w:rPr>
      </w:pPr>
    </w:p>
    <w:p w:rsidR="00095506" w:rsidRDefault="00095506" w:rsidP="0009550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9180"/>
          <w:tab w:val="left" w:pos="9720"/>
        </w:tabs>
        <w:spacing w:line="276" w:lineRule="auto"/>
        <w:ind w:left="714" w:hanging="714"/>
      </w:pPr>
      <w:r>
        <w:t xml:space="preserve">The museum displayed artefacts which had been collected in several African countries. </w:t>
      </w:r>
    </w:p>
    <w:p w:rsidR="00C87511" w:rsidRDefault="00095506" w:rsidP="00095506">
      <w:pPr>
        <w:pStyle w:val="Header"/>
        <w:tabs>
          <w:tab w:val="clear" w:pos="4320"/>
          <w:tab w:val="clear" w:pos="8640"/>
          <w:tab w:val="right" w:pos="9180"/>
          <w:tab w:val="left" w:pos="9720"/>
        </w:tabs>
        <w:spacing w:line="276" w:lineRule="auto"/>
        <w:ind w:left="714"/>
      </w:pPr>
      <w:r>
        <w:t>________________________________________________________________________</w:t>
      </w:r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79" w:rsidRDefault="00352179" w:rsidP="00095506">
      <w:r>
        <w:separator/>
      </w:r>
    </w:p>
  </w:endnote>
  <w:endnote w:type="continuationSeparator" w:id="0">
    <w:p w:rsidR="00352179" w:rsidRDefault="00352179" w:rsidP="0009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09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506" w:rsidRDefault="0009550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4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5506" w:rsidRDefault="00095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79" w:rsidRDefault="00352179" w:rsidP="00095506">
      <w:r>
        <w:separator/>
      </w:r>
    </w:p>
  </w:footnote>
  <w:footnote w:type="continuationSeparator" w:id="0">
    <w:p w:rsidR="00352179" w:rsidRDefault="00352179" w:rsidP="0009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06" w:rsidRDefault="00095506">
    <w:pPr>
      <w:pStyle w:val="Header"/>
    </w:pPr>
    <w:r>
      <w:t>Advanced 2 – Exercise 17 – Ellipsis and Substitution: In Adverbial and Relative Clauses</w:t>
    </w:r>
  </w:p>
  <w:p w:rsidR="00095506" w:rsidRDefault="000955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AF7"/>
    <w:multiLevelType w:val="hybridMultilevel"/>
    <w:tmpl w:val="CCD22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06"/>
    <w:rsid w:val="00095506"/>
    <w:rsid w:val="00174493"/>
    <w:rsid w:val="00352179"/>
    <w:rsid w:val="0056607A"/>
    <w:rsid w:val="007935EF"/>
    <w:rsid w:val="00F9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2D22A-D4E1-4E2D-A711-609AB06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5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55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50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95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50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2016-08-25T16:35:00Z</dcterms:created>
  <dcterms:modified xsi:type="dcterms:W3CDTF">2016-08-30T20:01:00Z</dcterms:modified>
</cp:coreProperties>
</file>